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408" w:rsidRDefault="00335408" w:rsidP="00335408">
      <w:pPr>
        <w:pStyle w:val="Rubrik"/>
      </w:pPr>
      <w:r>
        <w:t>Fullmakt till Bostadsanpassningsbidrag</w:t>
      </w:r>
    </w:p>
    <w:p w:rsidR="00335408" w:rsidRDefault="00335408" w:rsidP="00335408">
      <w:pPr>
        <w:spacing w:after="0" w:line="276" w:lineRule="auto"/>
        <w:rPr>
          <w:sz w:val="24"/>
          <w:szCs w:val="24"/>
        </w:rPr>
      </w:pPr>
      <w:r w:rsidRPr="00335408">
        <w:rPr>
          <w:sz w:val="24"/>
          <w:szCs w:val="24"/>
        </w:rPr>
        <w:t>Om du inte själv klarar att ta in offerter/anbud, beställa arbetet från entreprenör och</w:t>
      </w:r>
      <w:r>
        <w:rPr>
          <w:sz w:val="24"/>
          <w:szCs w:val="24"/>
        </w:rPr>
        <w:t xml:space="preserve"> </w:t>
      </w:r>
      <w:r w:rsidRPr="00335408">
        <w:rPr>
          <w:sz w:val="24"/>
          <w:szCs w:val="24"/>
        </w:rPr>
        <w:t>betala den åtgärd som bidraget avser kan du ge kommunen uppdraget genom att</w:t>
      </w:r>
      <w:r>
        <w:rPr>
          <w:sz w:val="24"/>
          <w:szCs w:val="24"/>
        </w:rPr>
        <w:t xml:space="preserve"> </w:t>
      </w:r>
      <w:r w:rsidRPr="00335408">
        <w:rPr>
          <w:sz w:val="24"/>
          <w:szCs w:val="24"/>
        </w:rPr>
        <w:t xml:space="preserve">fylla i </w:t>
      </w:r>
      <w:r>
        <w:rPr>
          <w:sz w:val="24"/>
          <w:szCs w:val="24"/>
        </w:rPr>
        <w:t>n</w:t>
      </w:r>
      <w:r w:rsidRPr="00335408">
        <w:rPr>
          <w:sz w:val="24"/>
          <w:szCs w:val="24"/>
        </w:rPr>
        <w:t>edanstående fullmakt.</w:t>
      </w:r>
    </w:p>
    <w:p w:rsidR="00335408" w:rsidRPr="00335408" w:rsidRDefault="00335408" w:rsidP="00335408">
      <w:pPr>
        <w:spacing w:after="0" w:line="276" w:lineRule="auto"/>
        <w:rPr>
          <w:sz w:val="24"/>
          <w:szCs w:val="24"/>
        </w:rPr>
      </w:pPr>
    </w:p>
    <w:p w:rsidR="00335408" w:rsidRDefault="00335408" w:rsidP="00335408">
      <w:pPr>
        <w:pStyle w:val="Rubrik1"/>
      </w:pPr>
      <w:r>
        <w:t>Fullmakt</w:t>
      </w:r>
    </w:p>
    <w:p w:rsidR="00335408" w:rsidRDefault="00335408" w:rsidP="00335408">
      <w:r>
        <w:t xml:space="preserve">Under förutsättning att bidrag beviljas för anpassning av min bostad ger jag härmed </w:t>
      </w:r>
      <w:r w:rsidR="00421B54">
        <w:t>handlägg</w:t>
      </w:r>
      <w:r w:rsidR="0032022F">
        <w:t>a</w:t>
      </w:r>
      <w:r w:rsidR="00421B54">
        <w:t>ren</w:t>
      </w:r>
      <w:r>
        <w:t xml:space="preserve"> för bostadsanpassningen i S</w:t>
      </w:r>
      <w:r w:rsidR="00421B54">
        <w:t>torumans</w:t>
      </w:r>
      <w:r>
        <w:t xml:space="preserve"> kommun fullmakt att:</w:t>
      </w:r>
    </w:p>
    <w:p w:rsidR="00335408" w:rsidRDefault="00335408" w:rsidP="00335408">
      <w:pPr>
        <w:spacing w:after="0"/>
      </w:pPr>
      <w:r>
        <w:t>• för min räkning upprätta nödvändiga handlingar och underlag</w:t>
      </w:r>
    </w:p>
    <w:p w:rsidR="00335408" w:rsidRDefault="00335408" w:rsidP="00335408">
      <w:pPr>
        <w:spacing w:after="0"/>
      </w:pPr>
      <w:r>
        <w:t>• hämta in eventuella offerter</w:t>
      </w:r>
    </w:p>
    <w:p w:rsidR="00335408" w:rsidRDefault="00335408" w:rsidP="00335408">
      <w:pPr>
        <w:spacing w:after="0"/>
      </w:pPr>
      <w:r>
        <w:t xml:space="preserve">• beställa utförande av de bostadsanpassningsåtgärder jag medges bidrag för </w:t>
      </w:r>
    </w:p>
    <w:p w:rsidR="00335408" w:rsidRDefault="00335408" w:rsidP="00335408">
      <w:pPr>
        <w:spacing w:after="0"/>
      </w:pPr>
    </w:p>
    <w:p w:rsidR="00335408" w:rsidRDefault="00335408" w:rsidP="00335408">
      <w:pPr>
        <w:spacing w:after="0"/>
      </w:pPr>
      <w:r>
        <w:t>Jag ger samtidigt Storumans kommun i uppdrag att med beviljat bidrag betala kostnader för anpassningen direkt till anlitade entreprenörer. Kommunen är inte skyldig att åta sig ansvaret för utförandet av de åtgärder som fullmakten avser.</w:t>
      </w:r>
    </w:p>
    <w:p w:rsidR="00335408" w:rsidRDefault="00335408" w:rsidP="00335408">
      <w:pPr>
        <w:spacing w:after="0"/>
      </w:pPr>
    </w:p>
    <w:p w:rsidR="00335408" w:rsidRDefault="00335408" w:rsidP="00335408">
      <w:pPr>
        <w:spacing w:after="0"/>
      </w:pPr>
    </w:p>
    <w:p w:rsidR="00335408" w:rsidRDefault="00335408" w:rsidP="00335408">
      <w:pPr>
        <w:spacing w:line="480" w:lineRule="auto"/>
      </w:pPr>
      <w:r>
        <w:t>Ort och datum_____________________________________________________________________</w:t>
      </w:r>
    </w:p>
    <w:p w:rsidR="00335408" w:rsidRDefault="00335408" w:rsidP="00335408">
      <w:pPr>
        <w:spacing w:line="480" w:lineRule="auto"/>
      </w:pPr>
      <w:r>
        <w:t>Namnteckning_____________________________________________________________________</w:t>
      </w:r>
    </w:p>
    <w:p w:rsidR="00335408" w:rsidRDefault="00335408" w:rsidP="00335408">
      <w:pPr>
        <w:spacing w:line="480" w:lineRule="auto"/>
      </w:pPr>
      <w:r>
        <w:t>Namnförtydligande_________________________________________________________________</w:t>
      </w:r>
    </w:p>
    <w:p w:rsidR="00335408" w:rsidRDefault="004E1396" w:rsidP="00335408">
      <w:r>
        <w:rPr>
          <w:noProof/>
          <w:lang w:eastAsia="sv-SE"/>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154940</wp:posOffset>
                </wp:positionV>
                <wp:extent cx="6438900" cy="1021080"/>
                <wp:effectExtent l="0" t="0" r="19050" b="26670"/>
                <wp:wrapNone/>
                <wp:docPr id="2" name="Textruta 2"/>
                <wp:cNvGraphicFramePr/>
                <a:graphic xmlns:a="http://schemas.openxmlformats.org/drawingml/2006/main">
                  <a:graphicData uri="http://schemas.microsoft.com/office/word/2010/wordprocessingShape">
                    <wps:wsp>
                      <wps:cNvSpPr txBox="1"/>
                      <wps:spPr>
                        <a:xfrm>
                          <a:off x="0" y="0"/>
                          <a:ext cx="6438900" cy="1021080"/>
                        </a:xfrm>
                        <a:prstGeom prst="rect">
                          <a:avLst/>
                        </a:prstGeom>
                        <a:solidFill>
                          <a:schemeClr val="accent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408" w:rsidRDefault="00335408" w:rsidP="00335408">
                            <w:pPr>
                              <w:spacing w:after="0"/>
                              <w:ind w:left="567" w:right="113"/>
                              <w:rPr>
                                <w:b/>
                                <w:sz w:val="24"/>
                              </w:rPr>
                            </w:pPr>
                          </w:p>
                          <w:p w:rsidR="00335408" w:rsidRPr="00335408" w:rsidRDefault="00335408" w:rsidP="00335408">
                            <w:pPr>
                              <w:ind w:left="567" w:right="113"/>
                              <w:rPr>
                                <w:color w:val="FFFFFF" w:themeColor="background1"/>
                              </w:rPr>
                            </w:pPr>
                            <w:r w:rsidRPr="00335408">
                              <w:rPr>
                                <w:b/>
                                <w:color w:val="FFFFFF" w:themeColor="background1"/>
                                <w:sz w:val="24"/>
                              </w:rPr>
                              <w:t>Kom ihåg</w:t>
                            </w:r>
                            <w:r w:rsidRPr="00335408">
                              <w:rPr>
                                <w:color w:val="FFFFFF" w:themeColor="background1"/>
                                <w:sz w:val="24"/>
                              </w:rPr>
                              <w:t xml:space="preserve"> </w:t>
                            </w:r>
                            <w:r w:rsidRPr="00335408">
                              <w:rPr>
                                <w:color w:val="FFFFFF" w:themeColor="background1"/>
                              </w:rPr>
                              <w:t>att även om kommunen hjälper till med kontakten med hantverkaren, är det alltid du som sökande som är beställare av anpassningen för att konsumenttjänstlagen ska gälla för dig som kund. Avtalet gäller mellan dig och firman som anlitas.</w:t>
                            </w:r>
                          </w:p>
                          <w:p w:rsidR="00335408" w:rsidRDefault="00335408" w:rsidP="00335408">
                            <w:pPr>
                              <w:ind w:right="11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0;margin-top:12.2pt;width:507pt;height:80.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" fillcolor="#2e74b5 [2404]" strokeweight=".5pt">
                <v:textbox>
                  <w:txbxContent>
                    <w:p w:rsidR="00335408" w:rsidRDefault="00335408" w:rsidP="00335408">
                      <w:pPr>
                        <w:spacing w:after="0"/>
                        <w:ind w:left="567" w:right="113"/>
                        <w:rPr>
                          <w:b/>
                          <w:sz w:val="24"/>
                        </w:rPr>
                      </w:pPr>
                    </w:p>
                    <w:p w:rsidR="00335408" w:rsidRPr="00335408" w:rsidRDefault="00335408" w:rsidP="00335408">
                      <w:pPr>
                        <w:ind w:left="567" w:right="113"/>
                        <w:rPr>
                          <w:color w:val="FFFFFF" w:themeColor="background1"/>
                        </w:rPr>
                      </w:pPr>
                      <w:r w:rsidRPr="00335408">
                        <w:rPr>
                          <w:b/>
                          <w:color w:val="FFFFFF" w:themeColor="background1"/>
                          <w:sz w:val="24"/>
                        </w:rPr>
                        <w:t>Kom ihåg</w:t>
                      </w:r>
                      <w:r w:rsidRPr="00335408">
                        <w:rPr>
                          <w:color w:val="FFFFFF" w:themeColor="background1"/>
                          <w:sz w:val="24"/>
                        </w:rPr>
                        <w:t xml:space="preserve"> </w:t>
                      </w:r>
                      <w:r w:rsidRPr="00335408">
                        <w:rPr>
                          <w:color w:val="FFFFFF" w:themeColor="background1"/>
                        </w:rPr>
                        <w:t>att även om kommunen hjälper till med kontakten med hantverkaren, är det alltid du som sökande som är beställare av anpassningen för att konsumenttjänstlagen ska gälla för dig som kund. Avtalet gäller mellan dig och firman som anlitas.</w:t>
                      </w:r>
                    </w:p>
                    <w:p w:rsidR="00335408" w:rsidRDefault="00335408" w:rsidP="00335408">
                      <w:pPr>
                        <w:ind w:right="113"/>
                      </w:pPr>
                    </w:p>
                  </w:txbxContent>
                </v:textbox>
                <w10:wrap anchorx="margin"/>
              </v:shape>
            </w:pict>
          </mc:Fallback>
        </mc:AlternateContent>
      </w:r>
    </w:p>
    <w:p w:rsidR="00335408" w:rsidRDefault="00335408" w:rsidP="00335408"/>
    <w:p w:rsidR="00335408" w:rsidRDefault="00335408" w:rsidP="00335408"/>
    <w:p w:rsidR="00335408" w:rsidRDefault="00335408" w:rsidP="00335408"/>
    <w:p w:rsidR="004E1396" w:rsidRDefault="004E1396" w:rsidP="00421B54">
      <w:pPr>
        <w:pStyle w:val="Rubrik1"/>
        <w:spacing w:after="240"/>
      </w:pPr>
    </w:p>
    <w:p w:rsidR="00421B54" w:rsidRPr="00421B54" w:rsidRDefault="00335408" w:rsidP="00421B54">
      <w:pPr>
        <w:pStyle w:val="Rubrik1"/>
        <w:spacing w:after="240"/>
      </w:pPr>
      <w:r>
        <w:t>Hit skickar du fullmakten</w:t>
      </w:r>
      <w:r w:rsidR="00421B54">
        <w:tab/>
      </w:r>
      <w:r w:rsidR="00421B54">
        <w:tab/>
      </w:r>
      <w:r w:rsidR="00421B54" w:rsidRPr="00421B54">
        <w:t>Vill du veta mer?</w:t>
      </w:r>
    </w:p>
    <w:p w:rsidR="00335408" w:rsidRDefault="00335408" w:rsidP="00421B54">
      <w:pPr>
        <w:spacing w:after="0"/>
      </w:pPr>
      <w:r>
        <w:t>Fullmakten bifogas till din</w:t>
      </w:r>
      <w:r w:rsidR="00421B54">
        <w:tab/>
      </w:r>
      <w:r w:rsidR="00421B54">
        <w:tab/>
      </w:r>
      <w:r w:rsidR="00421B54">
        <w:tab/>
        <w:t>Kontakta kundtjänst 0951-140 00</w:t>
      </w:r>
    </w:p>
    <w:p w:rsidR="00335408" w:rsidRDefault="00335408" w:rsidP="00421B54">
      <w:pPr>
        <w:spacing w:after="0"/>
      </w:pPr>
      <w:r>
        <w:t>ansökan eller skickas till:</w:t>
      </w:r>
      <w:r w:rsidR="00421B54">
        <w:tab/>
      </w:r>
      <w:r w:rsidR="00421B54">
        <w:tab/>
      </w:r>
      <w:r w:rsidR="00421B54">
        <w:tab/>
        <w:t>Telefontid: mån-</w:t>
      </w:r>
      <w:proofErr w:type="spellStart"/>
      <w:r w:rsidR="00421B54">
        <w:t>tor</w:t>
      </w:r>
      <w:proofErr w:type="spellEnd"/>
      <w:r w:rsidR="00421B54">
        <w:t xml:space="preserve"> 07.30-16.30</w:t>
      </w:r>
    </w:p>
    <w:p w:rsidR="00421B54" w:rsidRDefault="00421B54" w:rsidP="000C5456">
      <w:pPr>
        <w:spacing w:after="0"/>
      </w:pPr>
      <w:r>
        <w:tab/>
      </w:r>
      <w:r>
        <w:tab/>
      </w:r>
      <w:r>
        <w:tab/>
      </w:r>
      <w:r>
        <w:tab/>
      </w:r>
      <w:r>
        <w:tab/>
      </w:r>
      <w:proofErr w:type="spellStart"/>
      <w:r>
        <w:t>fre</w:t>
      </w:r>
      <w:proofErr w:type="spellEnd"/>
      <w:r>
        <w:t xml:space="preserve"> 07.30-16.00</w:t>
      </w:r>
    </w:p>
    <w:p w:rsidR="00335408" w:rsidRDefault="00421B54" w:rsidP="00421B54">
      <w:pPr>
        <w:spacing w:after="0"/>
      </w:pPr>
      <w:bookmarkStart w:id="0" w:name="_GoBack"/>
      <w:r>
        <w:t>Storumans</w:t>
      </w:r>
      <w:r w:rsidR="00335408">
        <w:t xml:space="preserve"> Kommun</w:t>
      </w:r>
      <w:r>
        <w:tab/>
      </w:r>
      <w:r>
        <w:tab/>
      </w:r>
      <w:r>
        <w:tab/>
        <w:t>Handläggare för bostadsanpassning:</w:t>
      </w:r>
    </w:p>
    <w:p w:rsidR="00335408" w:rsidRDefault="00421B54" w:rsidP="00421B54">
      <w:pPr>
        <w:spacing w:after="0"/>
      </w:pPr>
      <w:r>
        <w:t>Omsorgs</w:t>
      </w:r>
      <w:r w:rsidR="00403C06">
        <w:t>förvaltningen</w:t>
      </w:r>
      <w:r>
        <w:tab/>
      </w:r>
      <w:r>
        <w:tab/>
      </w:r>
      <w:r>
        <w:tab/>
        <w:t>Vanja Danielsson</w:t>
      </w:r>
      <w:r>
        <w:tab/>
      </w:r>
    </w:p>
    <w:p w:rsidR="00335408" w:rsidRDefault="00421B54" w:rsidP="00421B54">
      <w:pPr>
        <w:spacing w:after="0"/>
      </w:pPr>
      <w:r>
        <w:t>Bostadsanpassning</w:t>
      </w:r>
      <w:bookmarkEnd w:id="0"/>
      <w:r>
        <w:tab/>
      </w:r>
      <w:r>
        <w:tab/>
      </w:r>
      <w:r>
        <w:tab/>
        <w:t>072-230 33 91</w:t>
      </w:r>
    </w:p>
    <w:p w:rsidR="00BE48E4" w:rsidRDefault="00421B54" w:rsidP="004E1396">
      <w:pPr>
        <w:spacing w:after="0"/>
      </w:pPr>
      <w:r>
        <w:t>923 81 Storuman</w:t>
      </w:r>
      <w:r>
        <w:tab/>
      </w:r>
      <w:r>
        <w:tab/>
      </w:r>
      <w:r>
        <w:tab/>
      </w:r>
      <w:hyperlink r:id="rId6" w:history="1">
        <w:r w:rsidR="000E708F" w:rsidRPr="00D2271B">
          <w:rPr>
            <w:rStyle w:val="Hyperlnk"/>
          </w:rPr>
          <w:t>vanja.danielsson@storuman.se</w:t>
        </w:r>
      </w:hyperlink>
      <w:r w:rsidR="000E708F">
        <w:t xml:space="preserve"> </w:t>
      </w:r>
    </w:p>
    <w:sectPr w:rsidR="00BE48E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333" w:rsidRDefault="00915333" w:rsidP="00915333">
      <w:pPr>
        <w:spacing w:after="0" w:line="240" w:lineRule="auto"/>
      </w:pPr>
      <w:r>
        <w:separator/>
      </w:r>
    </w:p>
  </w:endnote>
  <w:endnote w:type="continuationSeparator" w:id="0">
    <w:p w:rsidR="00915333" w:rsidRDefault="00915333" w:rsidP="00915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333" w:rsidRDefault="00915333" w:rsidP="00915333">
      <w:pPr>
        <w:spacing w:after="0" w:line="240" w:lineRule="auto"/>
      </w:pPr>
      <w:r>
        <w:separator/>
      </w:r>
    </w:p>
  </w:footnote>
  <w:footnote w:type="continuationSeparator" w:id="0">
    <w:p w:rsidR="00915333" w:rsidRDefault="00915333" w:rsidP="00915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33" w:rsidRDefault="004E1396">
    <w:pPr>
      <w:pStyle w:val="Sidhuvud"/>
    </w:pPr>
    <w:r>
      <w:rPr>
        <w:noProof/>
        <w:lang w:eastAsia="sv-SE"/>
      </w:rPr>
      <w:drawing>
        <wp:inline distT="0" distB="0" distL="0" distR="0" wp14:anchorId="302396E9" wp14:editId="60613A77">
          <wp:extent cx="1685925" cy="663282"/>
          <wp:effectExtent l="0" t="0" r="0" b="3810"/>
          <wp:docPr id="3" name="Bild 2" descr="https://intranet.storuman.se/media/usercontent/d89c9ee4-8571-44ac-8aa6-42d016affb90/storuman_luspie_liggand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storuman.se/media/usercontent/d89c9ee4-8571-44ac-8aa6-42d016affb90/storuman_luspie_liggande.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522" cy="720957"/>
                  </a:xfrm>
                  <a:prstGeom prst="rect">
                    <a:avLst/>
                  </a:prstGeom>
                  <a:noFill/>
                  <a:ln>
                    <a:noFill/>
                  </a:ln>
                </pic:spPr>
              </pic:pic>
            </a:graphicData>
          </a:graphic>
        </wp:inline>
      </w:drawing>
    </w:r>
  </w:p>
  <w:p w:rsidR="00915333" w:rsidRDefault="0091533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08"/>
    <w:rsid w:val="000C5456"/>
    <w:rsid w:val="000E708F"/>
    <w:rsid w:val="0032022F"/>
    <w:rsid w:val="00335408"/>
    <w:rsid w:val="00403C06"/>
    <w:rsid w:val="00421B54"/>
    <w:rsid w:val="004363CD"/>
    <w:rsid w:val="004E1396"/>
    <w:rsid w:val="006D7E35"/>
    <w:rsid w:val="00915333"/>
    <w:rsid w:val="00A81D89"/>
    <w:rsid w:val="00BE48E4"/>
    <w:rsid w:val="00D43113"/>
    <w:rsid w:val="00E53E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9C3B4-FB34-4AB2-AE9B-A0541C1A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3354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3354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35408"/>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335408"/>
    <w:rPr>
      <w:rFonts w:asciiTheme="majorHAnsi" w:eastAsiaTheme="majorEastAsia" w:hAnsiTheme="majorHAnsi" w:cstheme="majorBidi"/>
      <w:color w:val="2E74B5" w:themeColor="accent1" w:themeShade="BF"/>
      <w:sz w:val="32"/>
      <w:szCs w:val="32"/>
    </w:rPr>
  </w:style>
  <w:style w:type="paragraph" w:styleId="Sidhuvud">
    <w:name w:val="header"/>
    <w:basedOn w:val="Normal"/>
    <w:link w:val="SidhuvudChar"/>
    <w:uiPriority w:val="99"/>
    <w:unhideWhenUsed/>
    <w:rsid w:val="0091533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15333"/>
  </w:style>
  <w:style w:type="paragraph" w:styleId="Sidfot">
    <w:name w:val="footer"/>
    <w:basedOn w:val="Normal"/>
    <w:link w:val="SidfotChar"/>
    <w:uiPriority w:val="99"/>
    <w:unhideWhenUsed/>
    <w:rsid w:val="0091533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15333"/>
  </w:style>
  <w:style w:type="character" w:styleId="Hyperlnk">
    <w:name w:val="Hyperlink"/>
    <w:basedOn w:val="Standardstycketeckensnitt"/>
    <w:uiPriority w:val="99"/>
    <w:unhideWhenUsed/>
    <w:rsid w:val="000E70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nja.danielsson@storuman.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Pages>
  <Words>235</Words>
  <Characters>1246</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Storumans kommun</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Danielsson</dc:creator>
  <cp:keywords/>
  <dc:description/>
  <cp:lastModifiedBy>Vanja Danielsson</cp:lastModifiedBy>
  <cp:revision>9</cp:revision>
  <dcterms:created xsi:type="dcterms:W3CDTF">2020-01-15T12:55:00Z</dcterms:created>
  <dcterms:modified xsi:type="dcterms:W3CDTF">2020-01-27T15:25:00Z</dcterms:modified>
</cp:coreProperties>
</file>